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773E" w14:textId="77777777" w:rsidR="002509BF" w:rsidRPr="004F5B63" w:rsidRDefault="002509BF" w:rsidP="002509BF">
      <w:pPr>
        <w:rPr>
          <w:b/>
          <w:bCs/>
          <w:sz w:val="32"/>
          <w:szCs w:val="32"/>
        </w:rPr>
      </w:pPr>
      <w:r w:rsidRPr="004F5B63">
        <w:rPr>
          <w:b/>
          <w:bCs/>
          <w:sz w:val="32"/>
          <w:szCs w:val="32"/>
        </w:rPr>
        <w:t>MASHAMSHIRE HORTICULTURAL SOCIETY</w:t>
      </w:r>
    </w:p>
    <w:p w14:paraId="67C97E88" w14:textId="375D05B4" w:rsidR="002509BF" w:rsidRPr="004F5B63" w:rsidRDefault="002509BF" w:rsidP="002509BF">
      <w:pPr>
        <w:rPr>
          <w:b/>
          <w:bCs/>
          <w:sz w:val="32"/>
          <w:szCs w:val="32"/>
        </w:rPr>
      </w:pPr>
      <w:r w:rsidRPr="004F5B63">
        <w:rPr>
          <w:b/>
          <w:bCs/>
          <w:sz w:val="32"/>
          <w:szCs w:val="32"/>
        </w:rPr>
        <w:t>SHOW TROPH</w:t>
      </w:r>
      <w:r>
        <w:rPr>
          <w:b/>
          <w:bCs/>
          <w:sz w:val="32"/>
          <w:szCs w:val="32"/>
        </w:rPr>
        <w:t>Y WINNERS</w:t>
      </w:r>
      <w:r w:rsidRPr="004F5B63">
        <w:rPr>
          <w:b/>
          <w:bCs/>
          <w:sz w:val="32"/>
          <w:szCs w:val="32"/>
        </w:rPr>
        <w:t xml:space="preserve"> 20</w:t>
      </w:r>
      <w:r w:rsidR="008C25C9">
        <w:rPr>
          <w:b/>
          <w:bCs/>
          <w:sz w:val="32"/>
          <w:szCs w:val="32"/>
        </w:rPr>
        <w:t>2</w:t>
      </w:r>
      <w:r w:rsidR="00994A9E">
        <w:rPr>
          <w:b/>
          <w:bCs/>
          <w:sz w:val="32"/>
          <w:szCs w:val="32"/>
        </w:rPr>
        <w:t>2</w:t>
      </w:r>
    </w:p>
    <w:p w14:paraId="38080EBC" w14:textId="77777777" w:rsidR="002509BF" w:rsidRDefault="002509BF" w:rsidP="002509BF">
      <w:pPr>
        <w:rPr>
          <w:sz w:val="32"/>
          <w:szCs w:val="32"/>
        </w:rPr>
      </w:pPr>
    </w:p>
    <w:p w14:paraId="282A0848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CYRIL GRAINGER SHIELD</w:t>
      </w:r>
      <w:r>
        <w:rPr>
          <w:sz w:val="32"/>
          <w:szCs w:val="32"/>
        </w:rPr>
        <w:t xml:space="preserve"> for the highest number of points Classes 1-29 (Flowers)</w:t>
      </w:r>
    </w:p>
    <w:p w14:paraId="6F8C7EA8" w14:textId="77777777" w:rsidR="002509BF" w:rsidRDefault="002509BF" w:rsidP="002509BF">
      <w:pPr>
        <w:jc w:val="left"/>
        <w:rPr>
          <w:sz w:val="32"/>
          <w:szCs w:val="32"/>
        </w:rPr>
      </w:pPr>
    </w:p>
    <w:p w14:paraId="7BE3DE53" w14:textId="48B45F63" w:rsidR="002509BF" w:rsidRPr="009C60B5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 w:rsidRPr="004F5B63">
        <w:rPr>
          <w:b/>
          <w:bCs/>
          <w:color w:val="538135" w:themeColor="accent6" w:themeShade="BF"/>
          <w:sz w:val="32"/>
          <w:szCs w:val="32"/>
        </w:rPr>
        <w:t>WINNER</w:t>
      </w:r>
      <w:r>
        <w:rPr>
          <w:b/>
          <w:bCs/>
          <w:color w:val="538135" w:themeColor="accent6" w:themeShade="BF"/>
          <w:sz w:val="32"/>
          <w:szCs w:val="32"/>
        </w:rPr>
        <w:t>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7030A0"/>
          <w:sz w:val="32"/>
          <w:szCs w:val="32"/>
        </w:rPr>
        <w:t>MR</w:t>
      </w:r>
      <w:r w:rsidR="008C25C9">
        <w:rPr>
          <w:b/>
          <w:bCs/>
          <w:color w:val="7030A0"/>
          <w:sz w:val="32"/>
          <w:szCs w:val="32"/>
        </w:rPr>
        <w:t>.</w:t>
      </w:r>
      <w:r w:rsidR="009C60B5">
        <w:rPr>
          <w:b/>
          <w:bCs/>
          <w:color w:val="7030A0"/>
          <w:sz w:val="32"/>
          <w:szCs w:val="32"/>
        </w:rPr>
        <w:t xml:space="preserve"> </w:t>
      </w:r>
      <w:r w:rsidR="008C25C9">
        <w:rPr>
          <w:b/>
          <w:bCs/>
          <w:color w:val="7030A0"/>
          <w:sz w:val="32"/>
          <w:szCs w:val="32"/>
        </w:rPr>
        <w:t>A. ABEL</w:t>
      </w:r>
    </w:p>
    <w:p w14:paraId="6FD51A8C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5D686B90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COUNTESS OF SWINTON TROPHY </w:t>
      </w:r>
      <w:r>
        <w:rPr>
          <w:sz w:val="32"/>
          <w:szCs w:val="32"/>
        </w:rPr>
        <w:t>for the highest number of points in Classes 1-29 and 43-77 (Flowers and Vegetables)</w:t>
      </w:r>
    </w:p>
    <w:p w14:paraId="09F35326" w14:textId="77777777" w:rsidR="002509BF" w:rsidRDefault="002509BF" w:rsidP="002509BF">
      <w:pPr>
        <w:jc w:val="left"/>
        <w:rPr>
          <w:sz w:val="32"/>
          <w:szCs w:val="32"/>
        </w:rPr>
      </w:pPr>
    </w:p>
    <w:p w14:paraId="56C9987E" w14:textId="2E482484" w:rsidR="002509BF" w:rsidRPr="0003531E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03531E">
        <w:rPr>
          <w:b/>
          <w:bCs/>
          <w:color w:val="7030A0"/>
          <w:sz w:val="32"/>
          <w:szCs w:val="32"/>
        </w:rPr>
        <w:t>MR. C. PARISH</w:t>
      </w:r>
    </w:p>
    <w:p w14:paraId="0EEC02C0" w14:textId="77777777" w:rsidR="002509BF" w:rsidRPr="004F5B63" w:rsidRDefault="002509BF" w:rsidP="002509BF">
      <w:pPr>
        <w:jc w:val="left"/>
        <w:rPr>
          <w:b/>
          <w:bCs/>
          <w:sz w:val="32"/>
          <w:szCs w:val="32"/>
        </w:rPr>
      </w:pPr>
    </w:p>
    <w:p w14:paraId="0F324596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ALDBURGH ROSE BOWL</w:t>
      </w:r>
      <w:r>
        <w:rPr>
          <w:sz w:val="32"/>
          <w:szCs w:val="32"/>
        </w:rPr>
        <w:t xml:space="preserve"> for the most outstanding exhibit in Classes 1-29 (Flowers)</w:t>
      </w:r>
    </w:p>
    <w:p w14:paraId="16A44A0F" w14:textId="77777777" w:rsidR="002509BF" w:rsidRDefault="002509BF" w:rsidP="002509BF">
      <w:pPr>
        <w:jc w:val="left"/>
        <w:rPr>
          <w:sz w:val="32"/>
          <w:szCs w:val="32"/>
        </w:rPr>
      </w:pPr>
    </w:p>
    <w:p w14:paraId="37B9EEA0" w14:textId="4A1E471E" w:rsidR="002509BF" w:rsidRPr="0003531E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03531E">
        <w:rPr>
          <w:b/>
          <w:bCs/>
          <w:color w:val="7030A0"/>
          <w:sz w:val="32"/>
          <w:szCs w:val="32"/>
        </w:rPr>
        <w:t>MRS. M. VASEY (VASE MIXED FLOWERS)</w:t>
      </w:r>
    </w:p>
    <w:p w14:paraId="73044D68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071A9475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PHYLLIS BANCROFT MEMORIAL TROPHY</w:t>
      </w:r>
      <w:r>
        <w:rPr>
          <w:sz w:val="32"/>
          <w:szCs w:val="32"/>
        </w:rPr>
        <w:t xml:space="preserve"> for the winner of Classes 22-23 (Flowers or Foliage Pot Plant)</w:t>
      </w:r>
    </w:p>
    <w:p w14:paraId="21BE01C8" w14:textId="77777777" w:rsidR="002509BF" w:rsidRPr="009C60B5" w:rsidRDefault="002509BF" w:rsidP="002509BF">
      <w:pPr>
        <w:jc w:val="left"/>
        <w:rPr>
          <w:color w:val="7030A0"/>
          <w:sz w:val="32"/>
          <w:szCs w:val="32"/>
        </w:rPr>
      </w:pPr>
    </w:p>
    <w:p w14:paraId="11570EC1" w14:textId="5CF68BA6" w:rsidR="002509BF" w:rsidRPr="009C60B5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 w:rsidRPr="004F5B63">
        <w:rPr>
          <w:b/>
          <w:bCs/>
          <w:color w:val="538135" w:themeColor="accent6" w:themeShade="BF"/>
          <w:sz w:val="32"/>
          <w:szCs w:val="32"/>
        </w:rPr>
        <w:t>WINNER</w:t>
      </w:r>
      <w:r>
        <w:rPr>
          <w:b/>
          <w:bCs/>
          <w:color w:val="538135" w:themeColor="accent6" w:themeShade="BF"/>
          <w:sz w:val="32"/>
          <w:szCs w:val="32"/>
        </w:rPr>
        <w:t>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03531E">
        <w:rPr>
          <w:b/>
          <w:bCs/>
          <w:color w:val="538135" w:themeColor="accent6" w:themeShade="BF"/>
          <w:sz w:val="32"/>
          <w:szCs w:val="32"/>
        </w:rPr>
        <w:tab/>
      </w:r>
      <w:r w:rsidR="0003531E">
        <w:rPr>
          <w:b/>
          <w:bCs/>
          <w:color w:val="7030A0"/>
          <w:sz w:val="32"/>
          <w:szCs w:val="32"/>
        </w:rPr>
        <w:t>MRS. J. JAMESON (1 FOLIAGE POT PLANT)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</w:p>
    <w:p w14:paraId="7DE7D85E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LEONARD HUMPHREY MEMORIAL TROPHY</w:t>
      </w:r>
      <w:r>
        <w:rPr>
          <w:sz w:val="32"/>
          <w:szCs w:val="32"/>
        </w:rPr>
        <w:t xml:space="preserve"> for the highest number of points in Classes 25-29 (Roses)</w:t>
      </w:r>
    </w:p>
    <w:p w14:paraId="42647879" w14:textId="77777777" w:rsidR="002509BF" w:rsidRDefault="002509BF" w:rsidP="002509BF">
      <w:pPr>
        <w:jc w:val="left"/>
        <w:rPr>
          <w:sz w:val="32"/>
          <w:szCs w:val="32"/>
        </w:rPr>
      </w:pPr>
    </w:p>
    <w:p w14:paraId="236E8A35" w14:textId="069B2A43" w:rsidR="002509BF" w:rsidRPr="009C60B5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 w:rsidRPr="004F5B63">
        <w:rPr>
          <w:b/>
          <w:bCs/>
          <w:color w:val="538135" w:themeColor="accent6" w:themeShade="BF"/>
          <w:sz w:val="32"/>
          <w:szCs w:val="32"/>
        </w:rPr>
        <w:t>WINNER</w:t>
      </w:r>
      <w:r>
        <w:rPr>
          <w:b/>
          <w:bCs/>
          <w:color w:val="538135" w:themeColor="accent6" w:themeShade="BF"/>
          <w:sz w:val="32"/>
          <w:szCs w:val="32"/>
        </w:rPr>
        <w:t>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03531E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7030A0"/>
          <w:sz w:val="32"/>
          <w:szCs w:val="32"/>
        </w:rPr>
        <w:t>MRS</w:t>
      </w:r>
      <w:r w:rsidR="008C25C9">
        <w:rPr>
          <w:b/>
          <w:bCs/>
          <w:color w:val="7030A0"/>
          <w:sz w:val="32"/>
          <w:szCs w:val="32"/>
        </w:rPr>
        <w:t xml:space="preserve">. </w:t>
      </w:r>
      <w:r w:rsidR="009C60B5">
        <w:rPr>
          <w:b/>
          <w:bCs/>
          <w:color w:val="7030A0"/>
          <w:sz w:val="32"/>
          <w:szCs w:val="32"/>
        </w:rPr>
        <w:t>S. CUNLIFFE-LISTER</w:t>
      </w:r>
      <w:r w:rsidR="008C25C9">
        <w:rPr>
          <w:b/>
          <w:bCs/>
          <w:color w:val="7030A0"/>
          <w:sz w:val="32"/>
          <w:szCs w:val="32"/>
        </w:rPr>
        <w:t xml:space="preserve"> </w:t>
      </w:r>
    </w:p>
    <w:p w14:paraId="62B8DB55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68C3420A" w14:textId="632B3109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A CHALLENGE CUP</w:t>
      </w:r>
      <w:r>
        <w:rPr>
          <w:sz w:val="32"/>
          <w:szCs w:val="32"/>
        </w:rPr>
        <w:t xml:space="preserve"> for the most outstanding exhibit in Classes 51</w:t>
      </w:r>
      <w:r w:rsidR="009E592A">
        <w:rPr>
          <w:sz w:val="32"/>
          <w:szCs w:val="32"/>
        </w:rPr>
        <w:t xml:space="preserve"> </w:t>
      </w:r>
      <w:r>
        <w:rPr>
          <w:sz w:val="32"/>
          <w:szCs w:val="32"/>
        </w:rPr>
        <w:t>and 68 (3 separate vegetables)</w:t>
      </w:r>
    </w:p>
    <w:p w14:paraId="25C964A2" w14:textId="77777777" w:rsidR="002509BF" w:rsidRDefault="002509BF" w:rsidP="002509BF">
      <w:pPr>
        <w:jc w:val="left"/>
        <w:rPr>
          <w:sz w:val="32"/>
          <w:szCs w:val="32"/>
        </w:rPr>
      </w:pPr>
    </w:p>
    <w:p w14:paraId="3A265D04" w14:textId="2C4C76DE" w:rsidR="002509BF" w:rsidRPr="00B57D50" w:rsidRDefault="002509BF" w:rsidP="009E592A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proofErr w:type="gramStart"/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8C25C9">
        <w:rPr>
          <w:b/>
          <w:bCs/>
          <w:color w:val="538135" w:themeColor="accent6" w:themeShade="BF"/>
          <w:sz w:val="32"/>
          <w:szCs w:val="32"/>
        </w:rPr>
        <w:t xml:space="preserve">  </w:t>
      </w:r>
      <w:r w:rsidR="0003531E">
        <w:rPr>
          <w:b/>
          <w:bCs/>
          <w:color w:val="538135" w:themeColor="accent6" w:themeShade="BF"/>
          <w:sz w:val="32"/>
          <w:szCs w:val="32"/>
        </w:rPr>
        <w:tab/>
      </w:r>
      <w:proofErr w:type="gramEnd"/>
      <w:r w:rsidR="0003531E">
        <w:rPr>
          <w:b/>
          <w:bCs/>
          <w:color w:val="7030A0"/>
          <w:sz w:val="32"/>
          <w:szCs w:val="32"/>
        </w:rPr>
        <w:t>MR. A. ABEL (3 SEPARATE VEGETABLES</w:t>
      </w:r>
      <w:r w:rsidR="008C25C9">
        <w:rPr>
          <w:b/>
          <w:bCs/>
          <w:color w:val="538135" w:themeColor="accent6" w:themeShade="BF"/>
          <w:sz w:val="32"/>
          <w:szCs w:val="32"/>
        </w:rPr>
        <w:t xml:space="preserve">      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</w:p>
    <w:p w14:paraId="6CCB24D6" w14:textId="77777777" w:rsidR="002509BF" w:rsidRPr="00ED0E8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48512366" w14:textId="5380B80E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THEAKSTON OLD PECULIER CUP </w:t>
      </w:r>
      <w:r>
        <w:rPr>
          <w:sz w:val="32"/>
          <w:szCs w:val="32"/>
        </w:rPr>
        <w:t>for the most outstanding exhibit in Cla</w:t>
      </w:r>
      <w:r w:rsidR="008C25C9">
        <w:rPr>
          <w:sz w:val="32"/>
          <w:szCs w:val="32"/>
        </w:rPr>
        <w:t>ss 45 – heaviest onion as grown</w:t>
      </w:r>
    </w:p>
    <w:p w14:paraId="6BC7CB0E" w14:textId="77777777" w:rsidR="002509BF" w:rsidRDefault="002509BF" w:rsidP="002509BF">
      <w:pPr>
        <w:jc w:val="left"/>
        <w:rPr>
          <w:sz w:val="32"/>
          <w:szCs w:val="32"/>
        </w:rPr>
      </w:pPr>
    </w:p>
    <w:p w14:paraId="6AC5D178" w14:textId="5B2DBC92" w:rsidR="002509BF" w:rsidRPr="0003531E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03531E">
        <w:rPr>
          <w:b/>
          <w:bCs/>
          <w:color w:val="7030A0"/>
          <w:sz w:val="32"/>
          <w:szCs w:val="32"/>
        </w:rPr>
        <w:t>MR. T. HILL</w:t>
      </w:r>
    </w:p>
    <w:p w14:paraId="4201CC53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5A085D00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 PEWTER TANKARD </w:t>
      </w:r>
      <w:r>
        <w:rPr>
          <w:sz w:val="32"/>
          <w:szCs w:val="32"/>
        </w:rPr>
        <w:t>for the highest number of points in Classes 43-77 (Vegetables)</w:t>
      </w:r>
    </w:p>
    <w:p w14:paraId="0DE4A278" w14:textId="77777777" w:rsidR="002509BF" w:rsidRDefault="002509BF" w:rsidP="002509BF">
      <w:pPr>
        <w:jc w:val="left"/>
        <w:rPr>
          <w:sz w:val="32"/>
          <w:szCs w:val="32"/>
        </w:rPr>
      </w:pPr>
    </w:p>
    <w:p w14:paraId="1739846D" w14:textId="7D7369CC" w:rsidR="002509BF" w:rsidRPr="0003531E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03531E">
        <w:rPr>
          <w:b/>
          <w:bCs/>
          <w:color w:val="7030A0"/>
          <w:sz w:val="32"/>
          <w:szCs w:val="32"/>
        </w:rPr>
        <w:t>MR. C PARISH</w:t>
      </w:r>
    </w:p>
    <w:p w14:paraId="149A113B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THE CUNLIFFE-LISTER CHALLENGE CUP</w:t>
      </w:r>
      <w:r>
        <w:rPr>
          <w:sz w:val="32"/>
          <w:szCs w:val="32"/>
        </w:rPr>
        <w:t xml:space="preserve"> for the highest number of points in Classes 38-42A (Farmers Section)</w:t>
      </w:r>
    </w:p>
    <w:p w14:paraId="7593D0C8" w14:textId="77777777" w:rsidR="002509BF" w:rsidRDefault="002509BF" w:rsidP="002509BF">
      <w:pPr>
        <w:jc w:val="left"/>
        <w:rPr>
          <w:sz w:val="32"/>
          <w:szCs w:val="32"/>
        </w:rPr>
      </w:pPr>
    </w:p>
    <w:p w14:paraId="7CBF4BA9" w14:textId="3494355D" w:rsidR="002509BF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>
        <w:rPr>
          <w:b/>
          <w:bCs/>
          <w:color w:val="538135" w:themeColor="accent6" w:themeShade="BF"/>
          <w:sz w:val="32"/>
          <w:szCs w:val="32"/>
        </w:rPr>
        <w:tab/>
      </w:r>
      <w:r w:rsidR="009C60B5" w:rsidRPr="009C60B5">
        <w:rPr>
          <w:b/>
          <w:bCs/>
          <w:color w:val="7030A0"/>
          <w:sz w:val="32"/>
          <w:szCs w:val="32"/>
        </w:rPr>
        <w:t>MR</w:t>
      </w:r>
      <w:r w:rsidR="008E1181">
        <w:rPr>
          <w:b/>
          <w:bCs/>
          <w:color w:val="7030A0"/>
          <w:sz w:val="32"/>
          <w:szCs w:val="32"/>
        </w:rPr>
        <w:t>. R. GREENSIT</w:t>
      </w:r>
    </w:p>
    <w:p w14:paraId="34D00E26" w14:textId="77777777" w:rsidR="008E1181" w:rsidRDefault="008E1181" w:rsidP="002509BF">
      <w:pPr>
        <w:jc w:val="left"/>
        <w:rPr>
          <w:b/>
          <w:bCs/>
          <w:sz w:val="32"/>
          <w:szCs w:val="32"/>
        </w:rPr>
      </w:pPr>
    </w:p>
    <w:p w14:paraId="51C69E36" w14:textId="77777777" w:rsidR="002509BF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  <w:r>
        <w:rPr>
          <w:b/>
          <w:bCs/>
          <w:sz w:val="32"/>
          <w:szCs w:val="32"/>
        </w:rPr>
        <w:t xml:space="preserve">THE ALLEN SURTEES CHALLENGE CUP </w:t>
      </w:r>
      <w:r>
        <w:rPr>
          <w:sz w:val="32"/>
          <w:szCs w:val="32"/>
        </w:rPr>
        <w:t>for the most outstanding exhibit in Classes 30-33 (Flowers)</w:t>
      </w:r>
    </w:p>
    <w:p w14:paraId="4BB0555C" w14:textId="77777777" w:rsidR="002509BF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</w:p>
    <w:p w14:paraId="46C778CC" w14:textId="22CB83CA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Pr="006D2624">
        <w:rPr>
          <w:b/>
          <w:bCs/>
          <w:sz w:val="32"/>
          <w:szCs w:val="32"/>
        </w:rPr>
        <w:t xml:space="preserve"> </w:t>
      </w:r>
      <w:r w:rsidR="009C60B5">
        <w:rPr>
          <w:b/>
          <w:bCs/>
          <w:sz w:val="32"/>
          <w:szCs w:val="32"/>
        </w:rPr>
        <w:tab/>
      </w:r>
      <w:r w:rsidR="002717E9">
        <w:rPr>
          <w:b/>
          <w:bCs/>
          <w:color w:val="7030A0"/>
          <w:sz w:val="32"/>
          <w:szCs w:val="32"/>
        </w:rPr>
        <w:t>MRS</w:t>
      </w:r>
      <w:r w:rsidR="008E1181">
        <w:rPr>
          <w:b/>
          <w:bCs/>
          <w:color w:val="7030A0"/>
          <w:sz w:val="32"/>
          <w:szCs w:val="32"/>
        </w:rPr>
        <w:t>. J. ABEL</w:t>
      </w:r>
      <w:r w:rsidR="00FD3E11">
        <w:rPr>
          <w:b/>
          <w:bCs/>
          <w:color w:val="7030A0"/>
          <w:sz w:val="32"/>
          <w:szCs w:val="32"/>
        </w:rPr>
        <w:t xml:space="preserve"> (BERRIES AND FOLIAGE)</w:t>
      </w:r>
    </w:p>
    <w:p w14:paraId="6D7203CC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4A089335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ALLEN RAYDEN TROPHY </w:t>
      </w:r>
      <w:r>
        <w:rPr>
          <w:sz w:val="32"/>
          <w:szCs w:val="32"/>
        </w:rPr>
        <w:t>for the most outstanding exhibit in Classes 78-82 (Photography)</w:t>
      </w:r>
    </w:p>
    <w:p w14:paraId="460439E3" w14:textId="77777777" w:rsidR="002509BF" w:rsidRDefault="002509BF" w:rsidP="002509BF">
      <w:pPr>
        <w:jc w:val="left"/>
        <w:rPr>
          <w:sz w:val="32"/>
          <w:szCs w:val="32"/>
        </w:rPr>
      </w:pPr>
    </w:p>
    <w:p w14:paraId="2B2D86F1" w14:textId="0EA6396B" w:rsidR="002509BF" w:rsidRDefault="002509BF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7030A0"/>
          <w:sz w:val="32"/>
          <w:szCs w:val="32"/>
        </w:rPr>
        <w:t>MRS. J. PARISH (TRAVEL PRINT)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0C9E9E5A" w14:textId="77777777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</w:p>
    <w:p w14:paraId="3C2D8B28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MARY KITCHING TROPHY</w:t>
      </w:r>
      <w:r>
        <w:rPr>
          <w:sz w:val="32"/>
          <w:szCs w:val="32"/>
        </w:rPr>
        <w:t xml:space="preserve"> for the most outstanding exhibit in Classes 96-97 (Art)</w:t>
      </w:r>
    </w:p>
    <w:p w14:paraId="3A405AAB" w14:textId="77777777" w:rsidR="002509BF" w:rsidRPr="006D2624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</w:p>
    <w:p w14:paraId="51E3237E" w14:textId="6FA06812" w:rsidR="002509BF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7030A0"/>
          <w:sz w:val="32"/>
          <w:szCs w:val="32"/>
        </w:rPr>
        <w:t>LAURA</w:t>
      </w:r>
      <w:r w:rsidR="008E1181">
        <w:rPr>
          <w:b/>
          <w:bCs/>
          <w:color w:val="7030A0"/>
          <w:sz w:val="32"/>
          <w:szCs w:val="32"/>
        </w:rPr>
        <w:t xml:space="preserve"> LEATHLEY</w:t>
      </w:r>
      <w:r w:rsidR="00FD3E11">
        <w:rPr>
          <w:b/>
          <w:bCs/>
          <w:color w:val="7030A0"/>
          <w:sz w:val="32"/>
          <w:szCs w:val="32"/>
        </w:rPr>
        <w:t xml:space="preserve"> </w:t>
      </w:r>
    </w:p>
    <w:p w14:paraId="77C55FEA" w14:textId="69FD8B11" w:rsidR="00FD3E11" w:rsidRDefault="00FD3E11" w:rsidP="002509BF">
      <w:pPr>
        <w:jc w:val="left"/>
        <w:rPr>
          <w:b/>
          <w:bCs/>
          <w:color w:val="7030A0"/>
          <w:sz w:val="32"/>
          <w:szCs w:val="32"/>
        </w:rPr>
      </w:pPr>
    </w:p>
    <w:p w14:paraId="3ECCFD24" w14:textId="25CDFF7C" w:rsidR="00FD3E11" w:rsidRDefault="00FD3E11" w:rsidP="002509BF">
      <w:pPr>
        <w:jc w:val="left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ARTISON VOUCHER </w:t>
      </w:r>
      <w:r>
        <w:rPr>
          <w:color w:val="000000" w:themeColor="text1"/>
          <w:sz w:val="32"/>
          <w:szCs w:val="32"/>
        </w:rPr>
        <w:t xml:space="preserve">for the highest number of points in Handicraft section (adult </w:t>
      </w:r>
      <w:proofErr w:type="spellStart"/>
      <w:r>
        <w:rPr>
          <w:color w:val="000000" w:themeColor="text1"/>
          <w:sz w:val="32"/>
          <w:szCs w:val="32"/>
        </w:rPr>
        <w:t>clases</w:t>
      </w:r>
      <w:proofErr w:type="spellEnd"/>
      <w:r>
        <w:rPr>
          <w:color w:val="000000" w:themeColor="text1"/>
          <w:sz w:val="32"/>
          <w:szCs w:val="32"/>
        </w:rPr>
        <w:t xml:space="preserve"> 96,98 and 103-108</w:t>
      </w:r>
    </w:p>
    <w:p w14:paraId="6ACEF2A3" w14:textId="203F5911" w:rsidR="00FD3E11" w:rsidRDefault="00FD3E11" w:rsidP="002509BF">
      <w:pPr>
        <w:jc w:val="left"/>
        <w:rPr>
          <w:color w:val="000000" w:themeColor="text1"/>
          <w:sz w:val="32"/>
          <w:szCs w:val="32"/>
        </w:rPr>
      </w:pPr>
    </w:p>
    <w:p w14:paraId="3948B2C6" w14:textId="12A93BF2" w:rsidR="00FD3E11" w:rsidRPr="00FD3E11" w:rsidRDefault="00FD3E11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>
        <w:rPr>
          <w:b/>
          <w:bCs/>
          <w:color w:val="538135" w:themeColor="accent6" w:themeShade="BF"/>
          <w:sz w:val="32"/>
          <w:szCs w:val="32"/>
        </w:rPr>
        <w:tab/>
      </w:r>
      <w:r>
        <w:rPr>
          <w:b/>
          <w:bCs/>
          <w:color w:val="538135" w:themeColor="accent6" w:themeShade="BF"/>
          <w:sz w:val="32"/>
          <w:szCs w:val="32"/>
        </w:rPr>
        <w:tab/>
      </w:r>
      <w:r>
        <w:rPr>
          <w:b/>
          <w:bCs/>
          <w:color w:val="7030A0"/>
          <w:sz w:val="32"/>
          <w:szCs w:val="32"/>
        </w:rPr>
        <w:t>MRS S. E WEBSTER</w:t>
      </w:r>
    </w:p>
    <w:p w14:paraId="11D57CA8" w14:textId="77777777" w:rsidR="002509BF" w:rsidRPr="006251F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461BF161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THE T&amp;D PRIESTLEY TROPHY</w:t>
      </w:r>
      <w:r>
        <w:rPr>
          <w:sz w:val="32"/>
          <w:szCs w:val="32"/>
        </w:rPr>
        <w:t xml:space="preserve"> for the most outstanding exhibit in Classes 98 and 103-107 (Handicrafts)</w:t>
      </w:r>
    </w:p>
    <w:p w14:paraId="3907E07E" w14:textId="77777777" w:rsidR="002509BF" w:rsidRPr="006D2624" w:rsidRDefault="002509BF" w:rsidP="002509BF">
      <w:pPr>
        <w:jc w:val="left"/>
        <w:rPr>
          <w:sz w:val="32"/>
          <w:szCs w:val="32"/>
        </w:rPr>
      </w:pPr>
    </w:p>
    <w:p w14:paraId="7E3C1BD5" w14:textId="6E732607" w:rsidR="002509BF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717E9" w:rsidRPr="002717E9">
        <w:rPr>
          <w:b/>
          <w:bCs/>
          <w:color w:val="7030A0"/>
          <w:sz w:val="32"/>
          <w:szCs w:val="32"/>
        </w:rPr>
        <w:t>MRS S. E. WEBSTER</w:t>
      </w:r>
      <w:r w:rsidR="008E1181">
        <w:rPr>
          <w:b/>
          <w:bCs/>
          <w:color w:val="7030A0"/>
          <w:sz w:val="32"/>
          <w:szCs w:val="32"/>
        </w:rPr>
        <w:t xml:space="preserve"> (for any item machine or hand </w:t>
      </w:r>
    </w:p>
    <w:p w14:paraId="5286CF5B" w14:textId="0797C6D5" w:rsidR="008E1181" w:rsidRDefault="008E1181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                                                sewn)</w:t>
      </w:r>
    </w:p>
    <w:p w14:paraId="6304C751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495F61E4" w14:textId="77777777" w:rsidR="002509BF" w:rsidRPr="006D2624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  <w:r>
        <w:rPr>
          <w:b/>
          <w:bCs/>
          <w:sz w:val="32"/>
          <w:szCs w:val="32"/>
        </w:rPr>
        <w:t>THE WEST OF YORE HUNT TROPHY</w:t>
      </w:r>
      <w:r>
        <w:rPr>
          <w:sz w:val="32"/>
          <w:szCs w:val="32"/>
        </w:rPr>
        <w:t xml:space="preserve"> for the highest number of points in the children’s section</w:t>
      </w:r>
    </w:p>
    <w:p w14:paraId="6B3B3E25" w14:textId="77777777" w:rsidR="002509BF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</w:p>
    <w:p w14:paraId="5ACBF4DF" w14:textId="63F1965B" w:rsidR="002509BF" w:rsidRPr="00FD3E11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7030A0"/>
          <w:sz w:val="32"/>
          <w:szCs w:val="32"/>
        </w:rPr>
        <w:t>LIZZIE PARISH</w:t>
      </w:r>
    </w:p>
    <w:p w14:paraId="5D7DEA59" w14:textId="77777777" w:rsidR="002509BF" w:rsidRPr="006251F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42944248" w14:textId="77777777" w:rsidR="002509BF" w:rsidRPr="006D2624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HAREGILL LODGE TROPHY </w:t>
      </w:r>
      <w:r>
        <w:rPr>
          <w:sz w:val="32"/>
          <w:szCs w:val="32"/>
        </w:rPr>
        <w:t>awarded for the most outstanding exhibit in classes 130 to 132</w:t>
      </w:r>
    </w:p>
    <w:p w14:paraId="4CBF97DA" w14:textId="77777777" w:rsidR="002509BF" w:rsidRDefault="002509BF" w:rsidP="002509BF">
      <w:pPr>
        <w:jc w:val="left"/>
        <w:rPr>
          <w:sz w:val="32"/>
          <w:szCs w:val="32"/>
        </w:rPr>
      </w:pPr>
    </w:p>
    <w:p w14:paraId="56A7DEDA" w14:textId="77777777" w:rsidR="00FD3E11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7030A0"/>
          <w:sz w:val="32"/>
          <w:szCs w:val="32"/>
        </w:rPr>
        <w:t>JACK TRUFHITT (GINGERBREAD PERSON)</w:t>
      </w:r>
    </w:p>
    <w:p w14:paraId="6D315BE9" w14:textId="5873343D" w:rsidR="002509BF" w:rsidRPr="002717E9" w:rsidRDefault="002717E9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ab/>
      </w:r>
    </w:p>
    <w:p w14:paraId="199FF20F" w14:textId="77777777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</w:p>
    <w:p w14:paraId="2815D908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THE ALDBURGH TROPHY</w:t>
      </w:r>
      <w:r>
        <w:rPr>
          <w:sz w:val="32"/>
          <w:szCs w:val="32"/>
        </w:rPr>
        <w:t xml:space="preserve"> for the WI section Class 109</w:t>
      </w:r>
    </w:p>
    <w:p w14:paraId="6933C87E" w14:textId="77777777" w:rsidR="002509BF" w:rsidRDefault="002509BF" w:rsidP="002509BF">
      <w:pPr>
        <w:jc w:val="left"/>
        <w:rPr>
          <w:sz w:val="32"/>
          <w:szCs w:val="32"/>
        </w:rPr>
      </w:pPr>
    </w:p>
    <w:p w14:paraId="029F79A5" w14:textId="2B982B5B" w:rsidR="002509BF" w:rsidRDefault="002509BF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7030A0"/>
          <w:sz w:val="32"/>
          <w:szCs w:val="32"/>
        </w:rPr>
        <w:t>GREWELTHORPE W.I.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3B0A69B0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7FD29BA7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CHALLENGE CUP FOR HOMECRAFT</w:t>
      </w:r>
      <w:r>
        <w:rPr>
          <w:sz w:val="32"/>
          <w:szCs w:val="32"/>
        </w:rPr>
        <w:t xml:space="preserve"> for the highest number of points in Classes 110-139 (Preserves and Cookery)</w:t>
      </w:r>
    </w:p>
    <w:p w14:paraId="4DAA4C47" w14:textId="77777777" w:rsidR="002509BF" w:rsidRDefault="002509BF" w:rsidP="002509BF">
      <w:pPr>
        <w:jc w:val="left"/>
        <w:rPr>
          <w:sz w:val="32"/>
          <w:szCs w:val="32"/>
        </w:rPr>
      </w:pPr>
    </w:p>
    <w:p w14:paraId="5B2689D4" w14:textId="1A4B0EB5" w:rsidR="002509BF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538135" w:themeColor="accent6" w:themeShade="BF"/>
          <w:sz w:val="32"/>
          <w:szCs w:val="32"/>
        </w:rPr>
        <w:tab/>
      </w:r>
      <w:r w:rsidR="00FD3E11">
        <w:rPr>
          <w:b/>
          <w:bCs/>
          <w:color w:val="7030A0"/>
          <w:sz w:val="32"/>
          <w:szCs w:val="32"/>
        </w:rPr>
        <w:t>MRS</w:t>
      </w:r>
      <w:r w:rsidR="002C7ADE">
        <w:rPr>
          <w:b/>
          <w:bCs/>
          <w:color w:val="7030A0"/>
          <w:sz w:val="32"/>
          <w:szCs w:val="32"/>
        </w:rPr>
        <w:t>.</w:t>
      </w:r>
      <w:r w:rsidR="00FD3E11">
        <w:rPr>
          <w:b/>
          <w:bCs/>
          <w:color w:val="7030A0"/>
          <w:sz w:val="32"/>
          <w:szCs w:val="32"/>
        </w:rPr>
        <w:t xml:space="preserve"> S. E. WEBSTER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12E780A9" w14:textId="77777777" w:rsidR="00EE688B" w:rsidRDefault="00EE688B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708270E4" w14:textId="77777777" w:rsidR="002509BF" w:rsidRPr="00382F70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PEWTER TANKARD </w:t>
      </w:r>
      <w:r>
        <w:rPr>
          <w:sz w:val="32"/>
          <w:szCs w:val="32"/>
        </w:rPr>
        <w:t>for the most outstanding exhibit in Classes 110-117A (Preserves)</w:t>
      </w:r>
    </w:p>
    <w:p w14:paraId="5731C3BA" w14:textId="77777777" w:rsidR="002509BF" w:rsidRDefault="002509BF" w:rsidP="002509BF">
      <w:pPr>
        <w:jc w:val="left"/>
        <w:rPr>
          <w:sz w:val="32"/>
          <w:szCs w:val="32"/>
        </w:rPr>
      </w:pPr>
    </w:p>
    <w:p w14:paraId="2B2E9BCD" w14:textId="5EB9D5C7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7030A0"/>
          <w:sz w:val="32"/>
          <w:szCs w:val="32"/>
        </w:rPr>
        <w:t>MR. D. SHAW</w:t>
      </w:r>
      <w:r w:rsidR="00FD3E11">
        <w:rPr>
          <w:b/>
          <w:bCs/>
          <w:color w:val="538135" w:themeColor="accent6" w:themeShade="BF"/>
          <w:sz w:val="32"/>
          <w:szCs w:val="32"/>
        </w:rPr>
        <w:tab/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361BCA29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632753B2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>GARRY BLADES MEMORIAL TROPHY</w:t>
      </w:r>
      <w:r>
        <w:rPr>
          <w:sz w:val="32"/>
          <w:szCs w:val="32"/>
        </w:rPr>
        <w:t xml:space="preserve"> for the most outstanding exhibit in class 119 and 120</w:t>
      </w:r>
    </w:p>
    <w:p w14:paraId="76C2B478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26925382" w14:textId="5BDEC8DA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7030A0"/>
          <w:sz w:val="32"/>
          <w:szCs w:val="32"/>
        </w:rPr>
        <w:t>MR. S. SLATOR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569A7C11" w14:textId="77777777" w:rsidR="002509BF" w:rsidRPr="006251F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7F9669D8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 CHALLENGE CUP </w:t>
      </w:r>
      <w:r>
        <w:rPr>
          <w:sz w:val="32"/>
          <w:szCs w:val="32"/>
        </w:rPr>
        <w:t>for the most outstanding exhibit in Classes 118-139 (Cookery)</w:t>
      </w:r>
    </w:p>
    <w:p w14:paraId="48678339" w14:textId="77777777" w:rsidR="002509BF" w:rsidRPr="00382F70" w:rsidRDefault="002509BF" w:rsidP="002509BF">
      <w:pPr>
        <w:jc w:val="left"/>
        <w:rPr>
          <w:sz w:val="32"/>
          <w:szCs w:val="32"/>
        </w:rPr>
      </w:pPr>
    </w:p>
    <w:p w14:paraId="4621F002" w14:textId="267D3B26" w:rsidR="002509BF" w:rsidRDefault="002509BF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7030A0"/>
          <w:sz w:val="32"/>
          <w:szCs w:val="32"/>
        </w:rPr>
        <w:t>MRS. M. VASEY (BREAD)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1F014F73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1051B6A3" w14:textId="069E9637" w:rsidR="002509BF" w:rsidRPr="00382F70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VEGETABLE SOCIETY MILLENNIUM </w:t>
      </w:r>
      <w:r w:rsidRPr="00BD1798">
        <w:rPr>
          <w:b/>
          <w:bCs/>
          <w:sz w:val="32"/>
          <w:szCs w:val="32"/>
        </w:rPr>
        <w:t>PLATE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for the most outstanding exhibit in</w:t>
      </w:r>
      <w:r w:rsidRPr="00BD1798">
        <w:rPr>
          <w:sz w:val="32"/>
          <w:szCs w:val="32"/>
        </w:rPr>
        <w:t xml:space="preserve"> Class </w:t>
      </w:r>
      <w:r w:rsidR="002C7ADE">
        <w:rPr>
          <w:sz w:val="32"/>
          <w:szCs w:val="32"/>
        </w:rPr>
        <w:t>74</w:t>
      </w:r>
      <w:r w:rsidR="002717E9">
        <w:rPr>
          <w:sz w:val="32"/>
          <w:szCs w:val="32"/>
        </w:rPr>
        <w:t xml:space="preserve"> (</w:t>
      </w:r>
      <w:r w:rsidR="002C7ADE">
        <w:rPr>
          <w:sz w:val="32"/>
          <w:szCs w:val="32"/>
        </w:rPr>
        <w:t>four tomatoes</w:t>
      </w:r>
      <w:r w:rsidR="002717E9">
        <w:rPr>
          <w:sz w:val="32"/>
          <w:szCs w:val="32"/>
        </w:rPr>
        <w:t>)</w:t>
      </w:r>
    </w:p>
    <w:p w14:paraId="29D8461C" w14:textId="77777777" w:rsidR="002509BF" w:rsidRPr="00382F70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</w:p>
    <w:p w14:paraId="6906712B" w14:textId="108FA482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7030A0"/>
          <w:sz w:val="32"/>
          <w:szCs w:val="32"/>
        </w:rPr>
        <w:t>MRS. M. VASEY</w:t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37306606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56C6C121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NATIONAL VEGETABLE SOCIETY MEDAL </w:t>
      </w:r>
      <w:r>
        <w:rPr>
          <w:sz w:val="32"/>
          <w:szCs w:val="32"/>
        </w:rPr>
        <w:t>for the most outstanding exhibit in Classes 43-77 (Vegetables)</w:t>
      </w:r>
    </w:p>
    <w:p w14:paraId="21EBFDBC" w14:textId="77777777" w:rsidR="002509BF" w:rsidRDefault="002509BF" w:rsidP="002509BF">
      <w:pPr>
        <w:jc w:val="left"/>
        <w:rPr>
          <w:sz w:val="32"/>
          <w:szCs w:val="32"/>
        </w:rPr>
      </w:pPr>
    </w:p>
    <w:p w14:paraId="50E7CC65" w14:textId="08AA88A8" w:rsidR="009C659E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7030A0"/>
          <w:sz w:val="32"/>
          <w:szCs w:val="32"/>
        </w:rPr>
        <w:t>MR. A. ABEL (3 SPRING SOWN ONIONS)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5A60A052" w14:textId="77777777" w:rsidR="009C659E" w:rsidRPr="006251FF" w:rsidRDefault="009C659E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3C95D050" w14:textId="77777777" w:rsidR="002509BF" w:rsidRPr="00382F70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  <w:r>
        <w:rPr>
          <w:b/>
          <w:bCs/>
          <w:sz w:val="32"/>
          <w:szCs w:val="32"/>
        </w:rPr>
        <w:t xml:space="preserve">NATIONAL CHRYSANTHEMUM SOCIETY MEDALS </w:t>
      </w:r>
      <w:r>
        <w:rPr>
          <w:sz w:val="32"/>
          <w:szCs w:val="32"/>
        </w:rPr>
        <w:t>Classes 1-6</w:t>
      </w:r>
    </w:p>
    <w:p w14:paraId="5A6567B9" w14:textId="77777777" w:rsidR="002509BF" w:rsidRDefault="002509BF" w:rsidP="002509BF">
      <w:pPr>
        <w:jc w:val="left"/>
        <w:rPr>
          <w:sz w:val="32"/>
          <w:szCs w:val="32"/>
        </w:rPr>
      </w:pPr>
    </w:p>
    <w:p w14:paraId="7F491C2A" w14:textId="0AC686CD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SILVER MEDAL: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793BE8">
        <w:rPr>
          <w:b/>
          <w:bCs/>
          <w:color w:val="7030A0"/>
          <w:sz w:val="32"/>
          <w:szCs w:val="32"/>
        </w:rPr>
        <w:t>MR. A. ABEL</w:t>
      </w:r>
    </w:p>
    <w:p w14:paraId="32CA700B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1B392858" w14:textId="14EF8897" w:rsidR="002509BF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BRONZE MEDAL: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7030A0"/>
          <w:sz w:val="32"/>
          <w:szCs w:val="32"/>
        </w:rPr>
        <w:t>MR. T. HILL</w:t>
      </w:r>
    </w:p>
    <w:p w14:paraId="4457BD61" w14:textId="750918BD" w:rsidR="002C7ADE" w:rsidRDefault="002C7ADE" w:rsidP="002509BF">
      <w:pPr>
        <w:jc w:val="left"/>
        <w:rPr>
          <w:b/>
          <w:bCs/>
          <w:color w:val="7030A0"/>
          <w:sz w:val="32"/>
          <w:szCs w:val="32"/>
        </w:rPr>
      </w:pPr>
    </w:p>
    <w:p w14:paraId="7906F714" w14:textId="77777777" w:rsidR="002C7ADE" w:rsidRPr="002C7ADE" w:rsidRDefault="002C7ADE" w:rsidP="002509BF">
      <w:pPr>
        <w:jc w:val="left"/>
        <w:rPr>
          <w:b/>
          <w:bCs/>
          <w:color w:val="7030A0"/>
          <w:sz w:val="32"/>
          <w:szCs w:val="32"/>
        </w:rPr>
      </w:pPr>
    </w:p>
    <w:p w14:paraId="7ACD8358" w14:textId="77777777" w:rsidR="002509BF" w:rsidRDefault="002509BF" w:rsidP="002509BF">
      <w:pPr>
        <w:jc w:val="left"/>
        <w:rPr>
          <w:sz w:val="32"/>
          <w:szCs w:val="32"/>
        </w:rPr>
      </w:pPr>
    </w:p>
    <w:p w14:paraId="3934BCD5" w14:textId="77777777" w:rsidR="002509BF" w:rsidRPr="00BD1798" w:rsidRDefault="002509BF" w:rsidP="002509BF">
      <w:pPr>
        <w:jc w:val="left"/>
        <w:rPr>
          <w:color w:val="538135" w:themeColor="accent6" w:themeShade="BF"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NATIONAL DAHLIA SOCIETY MEDALS </w:t>
      </w:r>
      <w:r>
        <w:rPr>
          <w:sz w:val="32"/>
          <w:szCs w:val="32"/>
        </w:rPr>
        <w:t>Classes 7-15</w:t>
      </w:r>
    </w:p>
    <w:p w14:paraId="373D0694" w14:textId="77777777" w:rsidR="002509BF" w:rsidRDefault="002509BF" w:rsidP="002509BF">
      <w:pPr>
        <w:jc w:val="left"/>
        <w:rPr>
          <w:sz w:val="32"/>
          <w:szCs w:val="32"/>
        </w:rPr>
      </w:pPr>
    </w:p>
    <w:p w14:paraId="3B323561" w14:textId="09BB2C42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SILVER MEDAL: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717E9" w:rsidRPr="002717E9">
        <w:rPr>
          <w:b/>
          <w:bCs/>
          <w:color w:val="7030A0"/>
          <w:sz w:val="32"/>
          <w:szCs w:val="32"/>
        </w:rPr>
        <w:t>MR</w:t>
      </w:r>
      <w:r w:rsidR="00793BE8">
        <w:rPr>
          <w:b/>
          <w:bCs/>
          <w:color w:val="7030A0"/>
          <w:sz w:val="32"/>
          <w:szCs w:val="32"/>
        </w:rPr>
        <w:t>. T. HILL</w:t>
      </w:r>
    </w:p>
    <w:p w14:paraId="1036AD5F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1CA5D4E7" w14:textId="06E8AE13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BRONZE MEDAL: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717E9">
        <w:rPr>
          <w:b/>
          <w:bCs/>
          <w:color w:val="7030A0"/>
          <w:sz w:val="32"/>
          <w:szCs w:val="32"/>
        </w:rPr>
        <w:t>MR</w:t>
      </w:r>
      <w:r w:rsidR="00793BE8">
        <w:rPr>
          <w:b/>
          <w:bCs/>
          <w:color w:val="7030A0"/>
          <w:sz w:val="32"/>
          <w:szCs w:val="32"/>
        </w:rPr>
        <w:t>. T. HILL</w:t>
      </w:r>
    </w:p>
    <w:p w14:paraId="20E56F05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1CE0E923" w14:textId="77777777" w:rsidR="002509BF" w:rsidRPr="00BD1798" w:rsidRDefault="002509BF" w:rsidP="002509BF">
      <w:pPr>
        <w:jc w:val="left"/>
        <w:rPr>
          <w:sz w:val="32"/>
          <w:szCs w:val="32"/>
        </w:rPr>
      </w:pPr>
      <w:r w:rsidRPr="00BD1798">
        <w:rPr>
          <w:b/>
          <w:bCs/>
          <w:sz w:val="32"/>
          <w:szCs w:val="32"/>
        </w:rPr>
        <w:t xml:space="preserve">THE ROSE SOCIETY UK </w:t>
      </w:r>
      <w:r>
        <w:rPr>
          <w:sz w:val="32"/>
          <w:szCs w:val="32"/>
        </w:rPr>
        <w:t>Classes 25-30</w:t>
      </w:r>
    </w:p>
    <w:p w14:paraId="7B5CA0C7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2B90F3EC" w14:textId="688F794A" w:rsidR="002509BF" w:rsidRPr="002C7ADE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BRONZE MEDAL: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7030A0"/>
          <w:sz w:val="32"/>
          <w:szCs w:val="32"/>
        </w:rPr>
        <w:t>MRS. S. CUNLIFFE-LISTER</w:t>
      </w:r>
    </w:p>
    <w:p w14:paraId="72EA6180" w14:textId="77777777" w:rsidR="002509BF" w:rsidRDefault="002509BF" w:rsidP="002509BF">
      <w:pPr>
        <w:jc w:val="left"/>
        <w:rPr>
          <w:sz w:val="32"/>
          <w:szCs w:val="32"/>
        </w:rPr>
      </w:pPr>
    </w:p>
    <w:p w14:paraId="24AB5141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BILL STACEY MEMORIAL PLATE </w:t>
      </w:r>
      <w:r>
        <w:rPr>
          <w:sz w:val="32"/>
          <w:szCs w:val="32"/>
        </w:rPr>
        <w:t>Class 44</w:t>
      </w:r>
    </w:p>
    <w:p w14:paraId="5B58F7DD" w14:textId="77777777" w:rsidR="002509BF" w:rsidRDefault="002509BF" w:rsidP="002509BF">
      <w:pPr>
        <w:jc w:val="left"/>
        <w:rPr>
          <w:sz w:val="32"/>
          <w:szCs w:val="32"/>
        </w:rPr>
      </w:pPr>
    </w:p>
    <w:p w14:paraId="7F29BD89" w14:textId="18DE0D42" w:rsidR="002509BF" w:rsidRDefault="002509BF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7030A0"/>
          <w:sz w:val="32"/>
          <w:szCs w:val="32"/>
        </w:rPr>
        <w:t>MR. A. ABEL (TOP TRAY)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7F593251" w14:textId="77777777" w:rsidR="002509BF" w:rsidRPr="00CC2450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1BEC4FE1" w14:textId="77777777" w:rsidR="002509BF" w:rsidRPr="00F4618D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THE EDDIE JAMESON MEMORIAL PLATE </w:t>
      </w:r>
      <w:r>
        <w:rPr>
          <w:sz w:val="32"/>
          <w:szCs w:val="32"/>
        </w:rPr>
        <w:t>Class 16</w:t>
      </w:r>
    </w:p>
    <w:p w14:paraId="53C1275B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340FA5E0" w14:textId="376B38BD" w:rsidR="002509BF" w:rsidRPr="00CC2450" w:rsidRDefault="002509BF" w:rsidP="002509BF">
      <w:pPr>
        <w:jc w:val="left"/>
        <w:rPr>
          <w:b/>
          <w:bCs/>
          <w:sz w:val="32"/>
          <w:szCs w:val="32"/>
        </w:rPr>
      </w:pPr>
      <w:r w:rsidRPr="00CC2450">
        <w:rPr>
          <w:b/>
          <w:bCs/>
          <w:color w:val="538135" w:themeColor="accent6" w:themeShade="BF"/>
          <w:sz w:val="32"/>
          <w:szCs w:val="32"/>
        </w:rPr>
        <w:t>WINNER</w:t>
      </w:r>
      <w:r>
        <w:rPr>
          <w:b/>
          <w:bCs/>
          <w:color w:val="538135" w:themeColor="accent6" w:themeShade="BF"/>
          <w:sz w:val="32"/>
          <w:szCs w:val="32"/>
        </w:rPr>
        <w:t>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620DF1">
        <w:rPr>
          <w:b/>
          <w:bCs/>
          <w:color w:val="538135" w:themeColor="accent6" w:themeShade="BF"/>
          <w:sz w:val="32"/>
          <w:szCs w:val="32"/>
        </w:rPr>
        <w:tab/>
      </w:r>
      <w:r w:rsidR="002717E9" w:rsidRPr="002717E9">
        <w:rPr>
          <w:b/>
          <w:bCs/>
          <w:color w:val="7030A0"/>
          <w:sz w:val="32"/>
          <w:szCs w:val="32"/>
        </w:rPr>
        <w:t>MR</w:t>
      </w:r>
      <w:r w:rsidR="00793BE8">
        <w:rPr>
          <w:b/>
          <w:bCs/>
          <w:color w:val="7030A0"/>
          <w:sz w:val="32"/>
          <w:szCs w:val="32"/>
        </w:rPr>
        <w:t>. A. ABEL</w:t>
      </w:r>
      <w:r w:rsidR="002C7ADE">
        <w:rPr>
          <w:b/>
          <w:bCs/>
          <w:color w:val="7030A0"/>
          <w:sz w:val="32"/>
          <w:szCs w:val="32"/>
        </w:rPr>
        <w:t xml:space="preserve"> (TOP VASE)</w:t>
      </w:r>
    </w:p>
    <w:p w14:paraId="575B57B8" w14:textId="77777777" w:rsidR="002509BF" w:rsidRPr="00CC2450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66410369" w14:textId="77777777" w:rsidR="002509BF" w:rsidRDefault="002509BF" w:rsidP="002509BF">
      <w:pPr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MASHAM ALLOTMENT TROPHY </w:t>
      </w:r>
      <w:r>
        <w:rPr>
          <w:sz w:val="32"/>
          <w:szCs w:val="32"/>
        </w:rPr>
        <w:t>Class 77A</w:t>
      </w:r>
    </w:p>
    <w:p w14:paraId="672CBD9E" w14:textId="77777777" w:rsidR="002509BF" w:rsidRDefault="002509BF" w:rsidP="002509BF">
      <w:pPr>
        <w:jc w:val="left"/>
        <w:rPr>
          <w:sz w:val="32"/>
          <w:szCs w:val="32"/>
        </w:rPr>
      </w:pPr>
    </w:p>
    <w:p w14:paraId="3A733482" w14:textId="597E6600" w:rsidR="002509BF" w:rsidRDefault="002C7ADE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 xml:space="preserve">JOINT </w:t>
      </w:r>
      <w:r w:rsidR="002509BF">
        <w:rPr>
          <w:b/>
          <w:bCs/>
          <w:color w:val="538135" w:themeColor="accent6" w:themeShade="BF"/>
          <w:sz w:val="32"/>
          <w:szCs w:val="32"/>
        </w:rPr>
        <w:t>WINNER</w:t>
      </w:r>
      <w:r>
        <w:rPr>
          <w:b/>
          <w:bCs/>
          <w:color w:val="538135" w:themeColor="accent6" w:themeShade="BF"/>
          <w:sz w:val="32"/>
          <w:szCs w:val="32"/>
        </w:rPr>
        <w:t>S</w:t>
      </w:r>
      <w:r w:rsidR="002509BF">
        <w:rPr>
          <w:b/>
          <w:bCs/>
          <w:color w:val="538135" w:themeColor="accent6" w:themeShade="BF"/>
          <w:sz w:val="32"/>
          <w:szCs w:val="32"/>
        </w:rPr>
        <w:t>:    1</w:t>
      </w:r>
      <w:r w:rsidR="002509BF" w:rsidRPr="00CC2450">
        <w:rPr>
          <w:b/>
          <w:bCs/>
          <w:color w:val="538135" w:themeColor="accent6" w:themeShade="BF"/>
          <w:sz w:val="32"/>
          <w:szCs w:val="32"/>
          <w:vertAlign w:val="superscript"/>
        </w:rPr>
        <w:t>ST</w:t>
      </w:r>
      <w:r w:rsidR="002509BF">
        <w:rPr>
          <w:b/>
          <w:bCs/>
          <w:color w:val="538135" w:themeColor="accent6" w:themeShade="BF"/>
          <w:sz w:val="32"/>
          <w:szCs w:val="32"/>
        </w:rPr>
        <w:t xml:space="preserve"> PRIZE   </w:t>
      </w:r>
      <w:r>
        <w:rPr>
          <w:b/>
          <w:bCs/>
          <w:color w:val="538135" w:themeColor="accent6" w:themeShade="BF"/>
          <w:sz w:val="32"/>
          <w:szCs w:val="32"/>
        </w:rPr>
        <w:t xml:space="preserve"> </w:t>
      </w:r>
      <w:r w:rsidR="00793BE8">
        <w:rPr>
          <w:b/>
          <w:bCs/>
          <w:color w:val="7030A0"/>
          <w:sz w:val="32"/>
          <w:szCs w:val="32"/>
        </w:rPr>
        <w:t>P. KILBURN</w:t>
      </w:r>
    </w:p>
    <w:p w14:paraId="611BF8D9" w14:textId="77777777" w:rsidR="002C7ADE" w:rsidRDefault="002C7ADE" w:rsidP="002509BF">
      <w:pPr>
        <w:jc w:val="left"/>
        <w:rPr>
          <w:b/>
          <w:bCs/>
          <w:color w:val="7030A0"/>
          <w:sz w:val="32"/>
          <w:szCs w:val="32"/>
        </w:rPr>
      </w:pPr>
    </w:p>
    <w:p w14:paraId="24E5DBFB" w14:textId="23C034DD" w:rsidR="009C659E" w:rsidRDefault="009C659E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ab/>
      </w:r>
      <w:r>
        <w:rPr>
          <w:b/>
          <w:bCs/>
          <w:color w:val="7030A0"/>
          <w:sz w:val="32"/>
          <w:szCs w:val="32"/>
        </w:rPr>
        <w:tab/>
      </w:r>
      <w:r>
        <w:rPr>
          <w:b/>
          <w:bCs/>
          <w:color w:val="7030A0"/>
          <w:sz w:val="32"/>
          <w:szCs w:val="32"/>
        </w:rPr>
        <w:tab/>
      </w:r>
      <w:r>
        <w:rPr>
          <w:b/>
          <w:bCs/>
          <w:color w:val="7030A0"/>
          <w:sz w:val="32"/>
          <w:szCs w:val="32"/>
        </w:rPr>
        <w:tab/>
      </w:r>
      <w:r>
        <w:rPr>
          <w:b/>
          <w:bCs/>
          <w:color w:val="7030A0"/>
          <w:sz w:val="32"/>
          <w:szCs w:val="32"/>
        </w:rPr>
        <w:tab/>
      </w:r>
      <w:r>
        <w:rPr>
          <w:b/>
          <w:bCs/>
          <w:color w:val="7030A0"/>
          <w:sz w:val="32"/>
          <w:szCs w:val="32"/>
        </w:rPr>
        <w:tab/>
        <w:t xml:space="preserve">      C. NELSON</w:t>
      </w:r>
      <w:r w:rsidR="002C7ADE">
        <w:rPr>
          <w:b/>
          <w:bCs/>
          <w:color w:val="7030A0"/>
          <w:sz w:val="32"/>
          <w:szCs w:val="32"/>
        </w:rPr>
        <w:t xml:space="preserve"> &amp;</w:t>
      </w:r>
    </w:p>
    <w:p w14:paraId="373DC508" w14:textId="1C692B5C" w:rsidR="009C659E" w:rsidRPr="002717E9" w:rsidRDefault="009C659E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ab/>
      </w:r>
      <w:r>
        <w:rPr>
          <w:b/>
          <w:bCs/>
          <w:color w:val="7030A0"/>
          <w:sz w:val="32"/>
          <w:szCs w:val="32"/>
        </w:rPr>
        <w:tab/>
      </w:r>
      <w:r>
        <w:rPr>
          <w:b/>
          <w:bCs/>
          <w:color w:val="7030A0"/>
          <w:sz w:val="32"/>
          <w:szCs w:val="32"/>
        </w:rPr>
        <w:tab/>
      </w:r>
      <w:r>
        <w:rPr>
          <w:b/>
          <w:bCs/>
          <w:color w:val="7030A0"/>
          <w:sz w:val="32"/>
          <w:szCs w:val="32"/>
        </w:rPr>
        <w:tab/>
      </w:r>
      <w:r>
        <w:rPr>
          <w:b/>
          <w:bCs/>
          <w:color w:val="7030A0"/>
          <w:sz w:val="32"/>
          <w:szCs w:val="32"/>
        </w:rPr>
        <w:tab/>
      </w:r>
      <w:r>
        <w:rPr>
          <w:b/>
          <w:bCs/>
          <w:color w:val="7030A0"/>
          <w:sz w:val="32"/>
          <w:szCs w:val="32"/>
        </w:rPr>
        <w:tab/>
        <w:t xml:space="preserve">      P. HAMMOND</w:t>
      </w:r>
    </w:p>
    <w:p w14:paraId="70B23E75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0113098A" w14:textId="6A14DC99" w:rsidR="002509BF" w:rsidRPr="002C7ADE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ab/>
      </w:r>
      <w:r>
        <w:rPr>
          <w:b/>
          <w:bCs/>
          <w:color w:val="538135" w:themeColor="accent6" w:themeShade="BF"/>
          <w:sz w:val="32"/>
          <w:szCs w:val="32"/>
        </w:rPr>
        <w:tab/>
        <w:t xml:space="preserve">   2</w:t>
      </w:r>
      <w:r w:rsidRPr="00CC2450">
        <w:rPr>
          <w:b/>
          <w:bCs/>
          <w:color w:val="538135" w:themeColor="accent6" w:themeShade="BF"/>
          <w:sz w:val="32"/>
          <w:szCs w:val="32"/>
          <w:vertAlign w:val="superscript"/>
        </w:rPr>
        <w:t>N</w:t>
      </w:r>
      <w:r>
        <w:rPr>
          <w:b/>
          <w:bCs/>
          <w:color w:val="538135" w:themeColor="accent6" w:themeShade="BF"/>
          <w:sz w:val="32"/>
          <w:szCs w:val="32"/>
          <w:vertAlign w:val="superscript"/>
        </w:rPr>
        <w:t xml:space="preserve">D </w:t>
      </w:r>
      <w:r>
        <w:rPr>
          <w:b/>
          <w:bCs/>
          <w:color w:val="538135" w:themeColor="accent6" w:themeShade="BF"/>
          <w:sz w:val="32"/>
          <w:szCs w:val="32"/>
        </w:rPr>
        <w:t>PRIZE   -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2C7ADE">
        <w:rPr>
          <w:b/>
          <w:bCs/>
          <w:color w:val="538135" w:themeColor="accent6" w:themeShade="BF"/>
          <w:sz w:val="32"/>
          <w:szCs w:val="32"/>
        </w:rPr>
        <w:t xml:space="preserve">      </w:t>
      </w:r>
      <w:r w:rsidR="002C7ADE">
        <w:rPr>
          <w:b/>
          <w:bCs/>
          <w:color w:val="7030A0"/>
          <w:sz w:val="32"/>
          <w:szCs w:val="32"/>
        </w:rPr>
        <w:t>M. BLAND</w:t>
      </w:r>
    </w:p>
    <w:p w14:paraId="5261B080" w14:textId="77777777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</w:p>
    <w:p w14:paraId="1A76889C" w14:textId="77777777" w:rsidR="00620DF1" w:rsidRDefault="002C7ADE" w:rsidP="009C659E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 xml:space="preserve">JOINT      </w:t>
      </w:r>
      <w:r w:rsidR="002509BF">
        <w:rPr>
          <w:b/>
          <w:bCs/>
          <w:color w:val="538135" w:themeColor="accent6" w:themeShade="BF"/>
          <w:sz w:val="32"/>
          <w:szCs w:val="32"/>
        </w:rPr>
        <w:t xml:space="preserve">   3</w:t>
      </w:r>
      <w:r w:rsidR="002509BF" w:rsidRPr="00CC2450">
        <w:rPr>
          <w:b/>
          <w:bCs/>
          <w:color w:val="538135" w:themeColor="accent6" w:themeShade="BF"/>
          <w:sz w:val="32"/>
          <w:szCs w:val="32"/>
          <w:vertAlign w:val="superscript"/>
        </w:rPr>
        <w:t>RD</w:t>
      </w:r>
      <w:r w:rsidR="002509BF">
        <w:rPr>
          <w:b/>
          <w:bCs/>
          <w:color w:val="538135" w:themeColor="accent6" w:themeShade="BF"/>
          <w:sz w:val="32"/>
          <w:szCs w:val="32"/>
        </w:rPr>
        <w:t xml:space="preserve"> PRIZE   -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620DF1">
        <w:rPr>
          <w:b/>
          <w:bCs/>
          <w:color w:val="538135" w:themeColor="accent6" w:themeShade="BF"/>
          <w:sz w:val="32"/>
          <w:szCs w:val="32"/>
        </w:rPr>
        <w:t xml:space="preserve">      </w:t>
      </w:r>
      <w:r w:rsidR="00620DF1">
        <w:rPr>
          <w:b/>
          <w:bCs/>
          <w:color w:val="7030A0"/>
          <w:sz w:val="32"/>
          <w:szCs w:val="32"/>
        </w:rPr>
        <w:t>MR. AND MRS. HELSBY</w:t>
      </w:r>
    </w:p>
    <w:p w14:paraId="0EC7A244" w14:textId="22A25BE1" w:rsidR="00793BE8" w:rsidRDefault="00620DF1" w:rsidP="009C659E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                                        MR. AND MRS. HEWSON</w:t>
      </w:r>
      <w:r w:rsidR="00793BE8">
        <w:rPr>
          <w:b/>
          <w:bCs/>
          <w:color w:val="538135" w:themeColor="accent6" w:themeShade="BF"/>
          <w:sz w:val="32"/>
          <w:szCs w:val="32"/>
        </w:rPr>
        <w:t xml:space="preserve">      </w:t>
      </w:r>
    </w:p>
    <w:p w14:paraId="1B6B16DC" w14:textId="49AB86CD" w:rsidR="00793BE8" w:rsidRPr="00793BE8" w:rsidRDefault="00793BE8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      </w:t>
      </w:r>
    </w:p>
    <w:p w14:paraId="53342E64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13E483A1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ADULT NEWCOMER PRIZE</w:t>
      </w:r>
    </w:p>
    <w:p w14:paraId="409A6E09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7F7C3219" w14:textId="50F94044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620DF1">
        <w:rPr>
          <w:b/>
          <w:bCs/>
          <w:color w:val="538135" w:themeColor="accent6" w:themeShade="BF"/>
          <w:sz w:val="32"/>
          <w:szCs w:val="32"/>
        </w:rPr>
        <w:tab/>
      </w:r>
      <w:r w:rsidR="00620DF1">
        <w:rPr>
          <w:b/>
          <w:bCs/>
          <w:color w:val="538135" w:themeColor="accent6" w:themeShade="BF"/>
          <w:sz w:val="32"/>
          <w:szCs w:val="32"/>
        </w:rPr>
        <w:tab/>
      </w:r>
      <w:r w:rsidR="00620DF1">
        <w:rPr>
          <w:b/>
          <w:bCs/>
          <w:color w:val="7030A0"/>
          <w:sz w:val="32"/>
          <w:szCs w:val="32"/>
        </w:rPr>
        <w:t>SALLY YONGE</w:t>
      </w:r>
      <w:r w:rsidR="00620DF1">
        <w:rPr>
          <w:b/>
          <w:bCs/>
          <w:color w:val="538135" w:themeColor="accent6" w:themeShade="BF"/>
          <w:sz w:val="32"/>
          <w:szCs w:val="32"/>
        </w:rPr>
        <w:tab/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5A9AD953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019022E4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CHILD NEWCOMER PRIZE</w:t>
      </w:r>
    </w:p>
    <w:p w14:paraId="11974139" w14:textId="77777777" w:rsidR="002509BF" w:rsidRDefault="002509BF" w:rsidP="002509BF">
      <w:pPr>
        <w:jc w:val="left"/>
        <w:rPr>
          <w:b/>
          <w:bCs/>
          <w:sz w:val="32"/>
          <w:szCs w:val="32"/>
        </w:rPr>
      </w:pPr>
    </w:p>
    <w:p w14:paraId="72ADEA9E" w14:textId="55029D37" w:rsidR="002509BF" w:rsidRPr="002717E9" w:rsidRDefault="002509BF" w:rsidP="002509BF">
      <w:pPr>
        <w:jc w:val="left"/>
        <w:rPr>
          <w:b/>
          <w:bCs/>
          <w:color w:val="7030A0"/>
          <w:sz w:val="32"/>
          <w:szCs w:val="32"/>
        </w:rPr>
      </w:pPr>
      <w:r>
        <w:rPr>
          <w:b/>
          <w:bCs/>
          <w:color w:val="538135" w:themeColor="accent6" w:themeShade="BF"/>
          <w:sz w:val="32"/>
          <w:szCs w:val="32"/>
        </w:rPr>
        <w:t>WINNER: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  <w:r w:rsidR="00620DF1">
        <w:rPr>
          <w:b/>
          <w:bCs/>
          <w:color w:val="538135" w:themeColor="accent6" w:themeShade="BF"/>
          <w:sz w:val="32"/>
          <w:szCs w:val="32"/>
        </w:rPr>
        <w:tab/>
      </w:r>
      <w:r w:rsidR="00620DF1">
        <w:rPr>
          <w:b/>
          <w:bCs/>
          <w:color w:val="538135" w:themeColor="accent6" w:themeShade="BF"/>
          <w:sz w:val="32"/>
          <w:szCs w:val="32"/>
        </w:rPr>
        <w:tab/>
      </w:r>
      <w:r w:rsidR="00620DF1">
        <w:rPr>
          <w:b/>
          <w:bCs/>
          <w:color w:val="7030A0"/>
          <w:sz w:val="32"/>
          <w:szCs w:val="32"/>
        </w:rPr>
        <w:t>ELLA GORE</w:t>
      </w:r>
      <w:r w:rsidR="002717E9">
        <w:rPr>
          <w:b/>
          <w:bCs/>
          <w:color w:val="538135" w:themeColor="accent6" w:themeShade="BF"/>
          <w:sz w:val="32"/>
          <w:szCs w:val="32"/>
        </w:rPr>
        <w:tab/>
      </w:r>
    </w:p>
    <w:p w14:paraId="150E9C9C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6C9AC970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092EB372" w14:textId="77777777" w:rsidR="002509BF" w:rsidRDefault="002509BF" w:rsidP="002509BF">
      <w:pPr>
        <w:jc w:val="left"/>
        <w:rPr>
          <w:b/>
          <w:bCs/>
          <w:color w:val="538135" w:themeColor="accent6" w:themeShade="BF"/>
          <w:sz w:val="32"/>
          <w:szCs w:val="32"/>
        </w:rPr>
      </w:pPr>
    </w:p>
    <w:p w14:paraId="3A272E01" w14:textId="242BEBBA" w:rsidR="007178E0" w:rsidRDefault="00620DF1" w:rsidP="00F16099">
      <w:pPr>
        <w:jc w:val="both"/>
      </w:pPr>
      <w:r>
        <w:rPr>
          <w:b/>
          <w:bCs/>
          <w:sz w:val="20"/>
          <w:szCs w:val="20"/>
        </w:rPr>
        <w:t>D</w:t>
      </w:r>
      <w:r w:rsidR="00F16099">
        <w:rPr>
          <w:b/>
          <w:bCs/>
          <w:sz w:val="20"/>
          <w:szCs w:val="20"/>
        </w:rPr>
        <w:t>AB/1</w:t>
      </w:r>
      <w:r>
        <w:rPr>
          <w:b/>
          <w:bCs/>
          <w:sz w:val="20"/>
          <w:szCs w:val="20"/>
        </w:rPr>
        <w:t>2</w:t>
      </w:r>
      <w:r w:rsidR="00F16099">
        <w:rPr>
          <w:b/>
          <w:bCs/>
          <w:sz w:val="20"/>
          <w:szCs w:val="20"/>
        </w:rPr>
        <w:t>.9.2</w:t>
      </w:r>
      <w:r>
        <w:rPr>
          <w:b/>
          <w:bCs/>
          <w:sz w:val="20"/>
          <w:szCs w:val="20"/>
        </w:rPr>
        <w:t>2</w:t>
      </w:r>
    </w:p>
    <w:sectPr w:rsidR="007178E0" w:rsidSect="00D35BFD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BF"/>
    <w:rsid w:val="0003531E"/>
    <w:rsid w:val="002509BF"/>
    <w:rsid w:val="002717E9"/>
    <w:rsid w:val="002C7ADE"/>
    <w:rsid w:val="00620DF1"/>
    <w:rsid w:val="007178E0"/>
    <w:rsid w:val="00770F2D"/>
    <w:rsid w:val="00793BE8"/>
    <w:rsid w:val="008C25C9"/>
    <w:rsid w:val="008E1181"/>
    <w:rsid w:val="00994A9E"/>
    <w:rsid w:val="009C60B5"/>
    <w:rsid w:val="009C659E"/>
    <w:rsid w:val="009E592A"/>
    <w:rsid w:val="00B57D50"/>
    <w:rsid w:val="00CE307E"/>
    <w:rsid w:val="00DB1CA0"/>
    <w:rsid w:val="00EC5968"/>
    <w:rsid w:val="00EE688B"/>
    <w:rsid w:val="00F16099"/>
    <w:rsid w:val="00F74505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4EBD"/>
  <w15:chartTrackingRefBased/>
  <w15:docId w15:val="{EB0412F4-0E75-4156-BBF4-2DFED592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BAIN</dc:creator>
  <cp:keywords/>
  <dc:description/>
  <cp:lastModifiedBy>DEBORAH BAIN</cp:lastModifiedBy>
  <cp:revision>5</cp:revision>
  <dcterms:created xsi:type="dcterms:W3CDTF">2022-09-12T14:33:00Z</dcterms:created>
  <dcterms:modified xsi:type="dcterms:W3CDTF">2022-09-12T15:06:00Z</dcterms:modified>
</cp:coreProperties>
</file>